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5245" w:type="dxa"/>
        <w:tblInd w:w="4096"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791"/>
        <w:gridCol w:w="2454"/>
      </w:tblGrid>
      <w:tr w:rsidR="002250E2" w:rsidTr="00753868">
        <w:trPr>
          <w:trHeight w:val="973"/>
        </w:trPr>
        <w:tc>
          <w:tcPr>
            <w:tcW w:w="2791" w:type="dxa"/>
          </w:tcPr>
          <w:p w:rsidR="0036761F" w:rsidRPr="0036761F" w:rsidRDefault="00122393"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anchor distT="0" distB="0" distL="114300" distR="114300" simplePos="0" relativeHeight="251664384" behindDoc="0" locked="0" layoutInCell="1" allowOverlap="1">
                  <wp:simplePos x="0" y="0"/>
                  <wp:positionH relativeFrom="column">
                    <wp:posOffset>10160</wp:posOffset>
                  </wp:positionH>
                  <wp:positionV relativeFrom="page">
                    <wp:posOffset>106127</wp:posOffset>
                  </wp:positionV>
                  <wp:extent cx="1752600" cy="482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meseText_01112018.PNG"/>
                          <pic:cNvPicPr/>
                        </pic:nvPicPr>
                        <pic:blipFill>
                          <a:blip r:embed="rId7">
                            <a:extLst>
                              <a:ext uri="{28A0092B-C50C-407E-A947-70E740481C1C}">
                                <a14:useLocalDpi xmlns:a14="http://schemas.microsoft.com/office/drawing/2010/main" val="0"/>
                              </a:ext>
                            </a:extLst>
                          </a:blip>
                          <a:stretch>
                            <a:fillRect/>
                          </a:stretch>
                        </pic:blipFill>
                        <pic:spPr>
                          <a:xfrm>
                            <a:off x="0" y="0"/>
                            <a:ext cx="1752600" cy="482600"/>
                          </a:xfrm>
                          <a:prstGeom prst="rect">
                            <a:avLst/>
                          </a:prstGeom>
                        </pic:spPr>
                      </pic:pic>
                    </a:graphicData>
                  </a:graphic>
                </wp:anchor>
              </w:drawing>
            </w:r>
          </w:p>
        </w:tc>
        <w:tc>
          <w:tcPr>
            <w:tcW w:w="2454" w:type="dxa"/>
          </w:tcPr>
          <w:p w:rsidR="006A0AA4" w:rsidRPr="006A0AA4" w:rsidRDefault="006A0AA4" w:rsidP="006A0AA4">
            <w:pPr>
              <w:pStyle w:val="TableParagraph"/>
              <w:rPr>
                <w:rFonts w:ascii="Cambria"/>
                <w:b/>
                <w:color w:val="006FC0"/>
              </w:rPr>
            </w:pPr>
          </w:p>
          <w:p w:rsidR="00A31D27" w:rsidRPr="00753868" w:rsidRDefault="00122393" w:rsidP="00753868">
            <w:pPr>
              <w:pStyle w:val="TableParagraph"/>
              <w:rPr>
                <w:rFonts w:ascii="Cambria"/>
                <w:b/>
                <w:color w:val="006FC0"/>
                <w:sz w:val="40"/>
                <w:szCs w:val="40"/>
              </w:rPr>
            </w:pPr>
            <w:r>
              <w:rPr>
                <w:rFonts w:ascii="Cambria"/>
                <w:b/>
                <w:color w:val="006FC0"/>
                <w:sz w:val="40"/>
                <w:szCs w:val="40"/>
              </w:rPr>
              <w:t>Burmese</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Pr="00753868" w:rsidRDefault="006A0AA4" w:rsidP="0036761F">
            <w:pPr>
              <w:pStyle w:val="BodyText"/>
              <w:kinsoku w:val="0"/>
              <w:overflowPunct w:val="0"/>
              <w:rPr>
                <w:b/>
              </w:rPr>
            </w:pPr>
          </w:p>
          <w:p w:rsidR="00D25AD9" w:rsidRPr="00753868" w:rsidRDefault="00D25AD9" w:rsidP="0036761F">
            <w:pPr>
              <w:pStyle w:val="BodyText"/>
              <w:kinsoku w:val="0"/>
              <w:overflowPunct w:val="0"/>
              <w:rPr>
                <w:color w:val="006FC0"/>
                <w:w w:val="75"/>
              </w:rPr>
            </w:pPr>
            <w:r w:rsidRPr="00D25AD9">
              <w:rPr>
                <w:b/>
                <w:sz w:val="28"/>
                <w:szCs w:val="28"/>
              </w:rPr>
              <w:t>I speak:</w:t>
            </w:r>
            <w:r w:rsidR="00122393">
              <w:rPr>
                <w:color w:val="006FC0"/>
                <w:w w:val="75"/>
              </w:rPr>
              <w:tab/>
            </w:r>
            <w:r w:rsidR="00122393">
              <w:rPr>
                <w:noProof/>
                <w:sz w:val="28"/>
                <w:szCs w:val="28"/>
                <w:lang w:bidi="ar-SA"/>
              </w:rPr>
              <w:drawing>
                <wp:inline distT="0" distB="0" distL="0" distR="0" wp14:anchorId="04E77921" wp14:editId="3F1E875C">
                  <wp:extent cx="1200150" cy="3403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rmeseText_01112018.PNG"/>
                          <pic:cNvPicPr/>
                        </pic:nvPicPr>
                        <pic:blipFill>
                          <a:blip r:embed="rId7">
                            <a:extLst>
                              <a:ext uri="{28A0092B-C50C-407E-A947-70E740481C1C}">
                                <a14:useLocalDpi xmlns:a14="http://schemas.microsoft.com/office/drawing/2010/main" val="0"/>
                              </a:ext>
                            </a:extLst>
                          </a:blip>
                          <a:stretch>
                            <a:fillRect/>
                          </a:stretch>
                        </pic:blipFill>
                        <pic:spPr>
                          <a:xfrm>
                            <a:off x="0" y="0"/>
                            <a:ext cx="1200150" cy="340360"/>
                          </a:xfrm>
                          <a:prstGeom prst="rect">
                            <a:avLst/>
                          </a:prstGeom>
                        </pic:spPr>
                      </pic:pic>
                    </a:graphicData>
                  </a:graphic>
                </wp:inline>
              </w:drawing>
            </w:r>
            <w:r w:rsidR="00122393">
              <w:rPr>
                <w:color w:val="006FC0"/>
                <w:w w:val="75"/>
              </w:rPr>
              <w:tab/>
            </w:r>
            <w:r w:rsidR="00122393">
              <w:rPr>
                <w:sz w:val="28"/>
                <w:szCs w:val="28"/>
              </w:rPr>
              <w:t>Burmese</w:t>
            </w:r>
          </w:p>
          <w:p w:rsidR="00D25AD9" w:rsidRDefault="00D25AD9">
            <w:pPr>
              <w:pStyle w:val="BodyText"/>
              <w:rPr>
                <w:sz w:val="20"/>
              </w:rPr>
            </w:pPr>
          </w:p>
        </w:tc>
        <w:bookmarkStart w:id="0" w:name="_GoBack"/>
        <w:bookmarkEnd w:id="0"/>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122393"/>
    <w:rsid w:val="002250E2"/>
    <w:rsid w:val="00251636"/>
    <w:rsid w:val="0029557D"/>
    <w:rsid w:val="00340F40"/>
    <w:rsid w:val="00344DC3"/>
    <w:rsid w:val="0036761F"/>
    <w:rsid w:val="00401B65"/>
    <w:rsid w:val="004748FE"/>
    <w:rsid w:val="005C462A"/>
    <w:rsid w:val="00656D4B"/>
    <w:rsid w:val="006A0AA4"/>
    <w:rsid w:val="00753868"/>
    <w:rsid w:val="007A0EE0"/>
    <w:rsid w:val="00930605"/>
    <w:rsid w:val="00975AFB"/>
    <w:rsid w:val="00A05125"/>
    <w:rsid w:val="00A20BA5"/>
    <w:rsid w:val="00A31D27"/>
    <w:rsid w:val="00A93D60"/>
    <w:rsid w:val="00AA64DE"/>
    <w:rsid w:val="00B6032C"/>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3</cp:revision>
  <cp:lastPrinted>2018-10-19T00:51:00Z</cp:lastPrinted>
  <dcterms:created xsi:type="dcterms:W3CDTF">2018-11-01T00:19:00Z</dcterms:created>
  <dcterms:modified xsi:type="dcterms:W3CDTF">2018-11-01T00:23:00Z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