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386"/>
        <w:gridCol w:w="2268"/>
      </w:tblGrid>
      <w:tr w:rsidR="00B1517B" w:rsidRPr="00B1517B" w:rsidTr="005F7AD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DF" w:rsidRPr="005F7ADF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F7AD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File Number</w:t>
            </w:r>
          </w:p>
          <w:p w:rsidR="005F7ADF" w:rsidRPr="005F7ADF" w:rsidRDefault="005F7ADF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B1517B" w:rsidRPr="005F7ADF" w:rsidRDefault="005F7ADF" w:rsidP="005F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AD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MH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1517B" w:rsidRPr="005F7ADF">
              <w:rPr>
                <w:rFonts w:ascii="Arial" w:hAnsi="Arial" w:cs="Arial"/>
                <w:color w:val="000000"/>
                <w:sz w:val="24"/>
                <w:szCs w:val="24"/>
              </w:rPr>
              <w:t xml:space="preserve">  /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1517B" w:rsidRPr="008352CB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151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ACT CIVIL AND ADMINISTRATIVE TRIBUNAL</w:t>
            </w:r>
            <w:r w:rsidRPr="00B151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B151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A2475" w:rsidRPr="008352C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ELECTRO</w:t>
            </w:r>
            <w:r w:rsidRPr="008352C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CONVULSIVE THERAPY</w:t>
            </w:r>
            <w:r w:rsidR="002A217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(ECT)</w:t>
            </w:r>
          </w:p>
          <w:p w:rsidR="00B1517B" w:rsidRPr="00B1517B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1517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APPLICATION FORM</w:t>
            </w:r>
            <w:r w:rsidRPr="00B1517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517B" w:rsidRPr="00B1517B" w:rsidRDefault="009356C5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36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54305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17B" w:rsidRPr="00B1517B" w:rsidTr="005F7AD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17B" w:rsidRPr="00B1517B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17B" w:rsidRPr="00507DB6" w:rsidRDefault="00B1517B" w:rsidP="0050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507DB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For use by professional person</w:t>
            </w:r>
            <w:r w:rsidRPr="00507DB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br/>
              <w:t>Mental Health Act 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B" w:rsidRPr="00B1517B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1517B" w:rsidRPr="00B1517B" w:rsidRDefault="00B1517B" w:rsidP="00B15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517B" w:rsidRPr="007838B3" w:rsidRDefault="00B1517B" w:rsidP="00B1517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838B3">
        <w:rPr>
          <w:b/>
        </w:rPr>
        <w:t xml:space="preserve">This application is about:                           </w:t>
      </w:r>
      <w:r w:rsidRPr="007838B3">
        <w:rPr>
          <w:b/>
        </w:rPr>
        <w:tab/>
      </w:r>
      <w:r w:rsidRPr="007838B3">
        <w:rPr>
          <w:b/>
        </w:rPr>
        <w:tab/>
      </w:r>
      <w:r w:rsidRPr="007838B3">
        <w:rPr>
          <w:b/>
        </w:rPr>
        <w:tab/>
      </w:r>
    </w:p>
    <w:p w:rsidR="00B1517B" w:rsidRPr="007838B3" w:rsidRDefault="00B1517B" w:rsidP="00FE1D72">
      <w:pPr>
        <w:pStyle w:val="ListParagraph"/>
        <w:spacing w:after="0"/>
        <w:rPr>
          <w:b/>
        </w:rPr>
      </w:pPr>
      <w:r w:rsidRPr="00ED6547">
        <w:rPr>
          <w:b/>
        </w:rPr>
        <w:t>Name:</w:t>
      </w:r>
      <w:r>
        <w:tab/>
      </w:r>
      <w:r w:rsidR="000778FD" w:rsidRPr="009207F9">
        <w:rPr>
          <w:b/>
        </w:rPr>
        <w:t>________________________</w:t>
      </w:r>
      <w:r w:rsidR="00FE1D72">
        <w:rPr>
          <w:b/>
        </w:rPr>
        <w:t xml:space="preserve"> Gender: ___</w:t>
      </w:r>
      <w:r w:rsidR="000778FD" w:rsidRPr="009207F9">
        <w:rPr>
          <w:b/>
        </w:rPr>
        <w:t>____________</w:t>
      </w:r>
      <w:r w:rsidR="00FE1D72">
        <w:t xml:space="preserve"> </w:t>
      </w:r>
      <w:r w:rsidR="007838B3" w:rsidRPr="00ED6547">
        <w:rPr>
          <w:b/>
        </w:rPr>
        <w:t>DOB:</w:t>
      </w:r>
      <w:r w:rsidR="000778FD">
        <w:t xml:space="preserve"> </w:t>
      </w:r>
      <w:r w:rsidR="000778FD" w:rsidRPr="009207F9">
        <w:rPr>
          <w:b/>
        </w:rPr>
        <w:t>__________</w:t>
      </w:r>
      <w:r w:rsidR="00FE1D72">
        <w:rPr>
          <w:b/>
        </w:rPr>
        <w:t xml:space="preserve"> </w:t>
      </w:r>
      <w:r w:rsidRPr="007838B3">
        <w:rPr>
          <w:b/>
        </w:rPr>
        <w:t>(</w:t>
      </w:r>
      <w:r w:rsidR="00ED6547">
        <w:rPr>
          <w:b/>
        </w:rPr>
        <w:t>You must complete and attach the i</w:t>
      </w:r>
      <w:r w:rsidR="009207F9">
        <w:rPr>
          <w:b/>
        </w:rPr>
        <w:t xml:space="preserve">nformation </w:t>
      </w:r>
      <w:r w:rsidR="00ED6547">
        <w:rPr>
          <w:b/>
        </w:rPr>
        <w:t>s</w:t>
      </w:r>
      <w:r w:rsidR="009207F9">
        <w:rPr>
          <w:b/>
        </w:rPr>
        <w:t>heet</w:t>
      </w:r>
      <w:r w:rsidRPr="007838B3">
        <w:rPr>
          <w:b/>
        </w:rPr>
        <w:t xml:space="preserve"> for further details)</w:t>
      </w:r>
    </w:p>
    <w:p w:rsidR="00B1517B" w:rsidRDefault="00B1517B" w:rsidP="00B1517B">
      <w:pPr>
        <w:spacing w:after="0"/>
      </w:pPr>
    </w:p>
    <w:p w:rsidR="007838B3" w:rsidRPr="0056721E" w:rsidRDefault="007838B3" w:rsidP="007838B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6721E">
        <w:rPr>
          <w:b/>
        </w:rPr>
        <w:t>The application is made by:</w:t>
      </w:r>
    </w:p>
    <w:p w:rsidR="007838B3" w:rsidRDefault="007838B3" w:rsidP="007838B3">
      <w:pPr>
        <w:pStyle w:val="ListParagraph"/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8B3" w:rsidRDefault="007838B3" w:rsidP="007838B3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  <w:r>
        <w:t xml:space="preserve">Phone:                                           Email:   </w:t>
      </w:r>
    </w:p>
    <w:p w:rsidR="007838B3" w:rsidRDefault="007838B3" w:rsidP="007838B3">
      <w:pPr>
        <w:pStyle w:val="ListParagraph"/>
        <w:pBdr>
          <w:bottom w:val="single" w:sz="12" w:space="1" w:color="auto"/>
          <w:between w:val="single" w:sz="12" w:space="1" w:color="auto"/>
        </w:pBdr>
        <w:spacing w:after="0"/>
      </w:pPr>
      <w:r>
        <w:t>Position held:</w:t>
      </w:r>
    </w:p>
    <w:p w:rsidR="00B1517B" w:rsidRDefault="00B1517B"/>
    <w:p w:rsidR="009207F9" w:rsidRPr="00125FFA" w:rsidRDefault="007B7012" w:rsidP="009207F9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207645</wp:posOffset>
                </wp:positionV>
                <wp:extent cx="158115" cy="171450"/>
                <wp:effectExtent l="13335" t="8255" r="9525" b="10795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DBEC4" id="Rectangle 10" o:spid="_x0000_s1026" style="position:absolute;margin-left:346.55pt;margin-top:16.35pt;width:12.4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188595</wp:posOffset>
                </wp:positionV>
                <wp:extent cx="158115" cy="171450"/>
                <wp:effectExtent l="13335" t="8255" r="9525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DA796" id="Rectangle 11" o:spid="_x0000_s1026" style="position:absolute;margin-left:386.3pt;margin-top:14.85pt;width:12.4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"/>
            </w:pict>
          </mc:Fallback>
        </mc:AlternateContent>
      </w:r>
      <w:r w:rsidR="00B1517B" w:rsidRPr="00125FFA">
        <w:rPr>
          <w:b/>
        </w:rPr>
        <w:t>The person is already subject to a Psychiatric Treatment Order</w:t>
      </w:r>
      <w:r w:rsidR="004A2475" w:rsidRPr="00125FFA">
        <w:rPr>
          <w:b/>
        </w:rPr>
        <w:t xml:space="preserve"> or Forensic Psychiatric Treatment Order</w:t>
      </w:r>
      <w:r w:rsidR="00B1517B" w:rsidRPr="00125FFA">
        <w:rPr>
          <w:b/>
        </w:rPr>
        <w:t xml:space="preserve">.   </w:t>
      </w:r>
      <w:r w:rsidR="00EB736D">
        <w:rPr>
          <w:b/>
        </w:rPr>
        <w:tab/>
      </w:r>
      <w:r w:rsidR="00EB736D">
        <w:rPr>
          <w:b/>
        </w:rPr>
        <w:tab/>
      </w:r>
      <w:r w:rsidR="00EB736D">
        <w:rPr>
          <w:b/>
        </w:rPr>
        <w:tab/>
      </w:r>
      <w:r w:rsidR="00EB736D">
        <w:rPr>
          <w:b/>
        </w:rPr>
        <w:tab/>
      </w:r>
      <w:r w:rsidR="00EB736D">
        <w:rPr>
          <w:b/>
        </w:rPr>
        <w:tab/>
      </w:r>
      <w:r w:rsidR="009207F9" w:rsidRPr="00125FFA">
        <w:rPr>
          <w:b/>
        </w:rPr>
        <w:t xml:space="preserve">Yes        </w:t>
      </w:r>
      <w:r w:rsidR="009207F9">
        <w:rPr>
          <w:b/>
        </w:rPr>
        <w:t xml:space="preserve">   </w:t>
      </w:r>
      <w:r w:rsidR="009207F9" w:rsidRPr="00125FFA">
        <w:rPr>
          <w:b/>
        </w:rPr>
        <w:t>No</w:t>
      </w:r>
      <w:r w:rsidR="008B6A5A">
        <w:rPr>
          <w:b/>
        </w:rPr>
        <w:t>*</w:t>
      </w:r>
    </w:p>
    <w:p w:rsidR="00B1517B" w:rsidRPr="00125FFA" w:rsidRDefault="00B1517B" w:rsidP="00B1517B">
      <w:pPr>
        <w:pStyle w:val="ListParagraph"/>
        <w:rPr>
          <w:b/>
        </w:rPr>
      </w:pPr>
      <w:r w:rsidRPr="00125FFA">
        <w:rPr>
          <w:b/>
        </w:rPr>
        <w:t xml:space="preserve">Expiry date of </w:t>
      </w:r>
      <w:r w:rsidR="004A2475" w:rsidRPr="00125FFA">
        <w:rPr>
          <w:b/>
        </w:rPr>
        <w:t>o</w:t>
      </w:r>
      <w:r w:rsidRPr="00125FFA">
        <w:rPr>
          <w:b/>
        </w:rPr>
        <w:t>rder ____________________</w:t>
      </w:r>
    </w:p>
    <w:p w:rsidR="00FE1D72" w:rsidRPr="00EB736D" w:rsidRDefault="00FE1D72" w:rsidP="00FE1D72">
      <w:pPr>
        <w:pStyle w:val="ListParagraph"/>
        <w:rPr>
          <w:b/>
          <w:i/>
        </w:rPr>
      </w:pPr>
      <w:r w:rsidRPr="00EB736D">
        <w:rPr>
          <w:b/>
          <w:i/>
        </w:rPr>
        <w:t xml:space="preserve">*If the person refuses or resists </w:t>
      </w:r>
      <w:r w:rsidR="00ED6547">
        <w:rPr>
          <w:b/>
          <w:i/>
        </w:rPr>
        <w:t xml:space="preserve">ECT </w:t>
      </w:r>
      <w:r w:rsidRPr="00EB736D">
        <w:rPr>
          <w:b/>
          <w:i/>
        </w:rPr>
        <w:t xml:space="preserve">you must </w:t>
      </w:r>
      <w:r w:rsidR="00B00800" w:rsidRPr="00EB736D">
        <w:rPr>
          <w:b/>
          <w:i/>
        </w:rPr>
        <w:t xml:space="preserve">also complete an application </w:t>
      </w:r>
      <w:r w:rsidRPr="00EB736D">
        <w:rPr>
          <w:b/>
          <w:i/>
        </w:rPr>
        <w:t>for a PTO or FPTO</w:t>
      </w:r>
    </w:p>
    <w:p w:rsidR="00EB736D" w:rsidRDefault="00EB736D" w:rsidP="00B1517B">
      <w:pPr>
        <w:pStyle w:val="ListParagraph"/>
        <w:rPr>
          <w:b/>
        </w:rPr>
      </w:pPr>
    </w:p>
    <w:p w:rsidR="004A2475" w:rsidRPr="00EF3D54" w:rsidRDefault="007B7012" w:rsidP="00EF3D54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-5715</wp:posOffset>
                </wp:positionV>
                <wp:extent cx="158115" cy="171450"/>
                <wp:effectExtent l="11430" t="9525" r="11430" b="952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44CD" id="Rectangle 4" o:spid="_x0000_s1026" style="position:absolute;margin-left:381.65pt;margin-top:-.45pt;width:12.4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-5715</wp:posOffset>
                </wp:positionV>
                <wp:extent cx="158115" cy="171450"/>
                <wp:effectExtent l="13335" t="9525" r="9525" b="952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C4007" id="Rectangle 3" o:spid="_x0000_s1026" style="position:absolute;margin-left:346.55pt;margin-top:-.45pt;width:12.4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CGIQIAADw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"/>
            </w:pict>
          </mc:Fallback>
        </mc:AlternateContent>
      </w:r>
      <w:r w:rsidR="004A2475" w:rsidRPr="00EF3D54">
        <w:rPr>
          <w:b/>
        </w:rPr>
        <w:t xml:space="preserve">I wish to apply for an Emergency </w:t>
      </w:r>
      <w:r w:rsidR="002A2174" w:rsidRPr="00EF3D54">
        <w:rPr>
          <w:b/>
        </w:rPr>
        <w:t>ECT</w:t>
      </w:r>
      <w:r w:rsidR="007838B3" w:rsidRPr="00EF3D54">
        <w:rPr>
          <w:b/>
        </w:rPr>
        <w:t xml:space="preserve"> Order.   </w:t>
      </w:r>
      <w:r w:rsidR="00EB736D" w:rsidRPr="00EF3D54">
        <w:rPr>
          <w:b/>
        </w:rPr>
        <w:tab/>
      </w:r>
      <w:r w:rsidR="00EB736D" w:rsidRPr="00EF3D54">
        <w:rPr>
          <w:b/>
        </w:rPr>
        <w:tab/>
      </w:r>
      <w:r w:rsidR="00EB736D" w:rsidRPr="00EF3D54">
        <w:rPr>
          <w:b/>
        </w:rPr>
        <w:tab/>
      </w:r>
      <w:r w:rsidR="007838B3" w:rsidRPr="00EF3D54">
        <w:rPr>
          <w:b/>
        </w:rPr>
        <w:t xml:space="preserve">Yes   </w:t>
      </w:r>
      <w:r w:rsidR="004A2475" w:rsidRPr="00EF3D54">
        <w:rPr>
          <w:b/>
        </w:rPr>
        <w:t xml:space="preserve"> </w:t>
      </w:r>
      <w:r w:rsidR="007838B3" w:rsidRPr="00EF3D54">
        <w:rPr>
          <w:b/>
        </w:rPr>
        <w:t xml:space="preserve">    </w:t>
      </w:r>
      <w:r w:rsidR="004A2475" w:rsidRPr="00EF3D54">
        <w:rPr>
          <w:b/>
        </w:rPr>
        <w:t xml:space="preserve"> </w:t>
      </w:r>
      <w:r w:rsidR="00EB736D" w:rsidRPr="00EF3D54">
        <w:rPr>
          <w:b/>
        </w:rPr>
        <w:t xml:space="preserve"> </w:t>
      </w:r>
      <w:r w:rsidR="004A2475" w:rsidRPr="00EF3D54">
        <w:rPr>
          <w:b/>
        </w:rPr>
        <w:t>No</w:t>
      </w:r>
      <w:r w:rsidR="00735368" w:rsidRPr="00EF3D54">
        <w:rPr>
          <w:b/>
        </w:rPr>
        <w:t xml:space="preserve"> </w:t>
      </w:r>
    </w:p>
    <w:p w:rsidR="00735368" w:rsidRDefault="00735368" w:rsidP="00B1517B">
      <w:pPr>
        <w:pStyle w:val="ListParagraph"/>
        <w:rPr>
          <w:b/>
        </w:rPr>
      </w:pPr>
    </w:p>
    <w:p w:rsidR="009A5017" w:rsidRPr="00125FFA" w:rsidRDefault="009A5017" w:rsidP="00B1517B">
      <w:pPr>
        <w:pStyle w:val="ListParagraph"/>
        <w:rPr>
          <w:b/>
        </w:rPr>
      </w:pPr>
      <w:r>
        <w:rPr>
          <w:b/>
        </w:rPr>
        <w:t>ASSESSMENT OF ILLNESS</w:t>
      </w:r>
    </w:p>
    <w:p w:rsidR="007838B3" w:rsidRDefault="00196820" w:rsidP="007838B3">
      <w:pPr>
        <w:pStyle w:val="ListParagraph"/>
        <w:numPr>
          <w:ilvl w:val="0"/>
          <w:numId w:val="1"/>
        </w:numPr>
        <w:spacing w:after="0"/>
      </w:pPr>
      <w:r w:rsidRPr="00196820">
        <w:rPr>
          <w:b/>
        </w:rPr>
        <w:t xml:space="preserve">The ACAT must be satisfied that the person has a mental illness. </w:t>
      </w:r>
      <w:r w:rsidR="004A2475" w:rsidRPr="00196820">
        <w:rPr>
          <w:b/>
        </w:rPr>
        <w:t>Set</w:t>
      </w:r>
      <w:r w:rsidR="000778FD" w:rsidRPr="00196820">
        <w:rPr>
          <w:b/>
        </w:rPr>
        <w:t xml:space="preserve"> out </w:t>
      </w:r>
      <w:r>
        <w:rPr>
          <w:b/>
        </w:rPr>
        <w:t xml:space="preserve">the </w:t>
      </w:r>
      <w:r w:rsidR="000778FD" w:rsidRPr="00196820">
        <w:rPr>
          <w:b/>
        </w:rPr>
        <w:t xml:space="preserve">details of your assessment </w:t>
      </w:r>
      <w:r w:rsidRPr="00196820">
        <w:rPr>
          <w:b/>
        </w:rPr>
        <w:t xml:space="preserve">of </w:t>
      </w:r>
      <w:r>
        <w:rPr>
          <w:b/>
        </w:rPr>
        <w:t>the person by reference to the definition of mental illness</w:t>
      </w:r>
      <w:r w:rsidR="009A5017">
        <w:rPr>
          <w:b/>
        </w:rPr>
        <w:t xml:space="preserve"> set out in the glossary at the end of this form</w:t>
      </w:r>
      <w:r w:rsidR="005712E4">
        <w:rPr>
          <w:b/>
        </w:rPr>
        <w:t>.</w:t>
      </w:r>
      <w:r w:rsidR="007838B3" w:rsidRPr="00196820">
        <w:rPr>
          <w:b/>
        </w:rPr>
        <w:tab/>
      </w:r>
      <w:r w:rsidR="007838B3">
        <w:tab/>
      </w:r>
      <w:r w:rsidR="007838B3">
        <w:tab/>
      </w:r>
      <w:r w:rsidR="007838B3">
        <w:tab/>
      </w:r>
      <w:r w:rsidR="007838B3">
        <w:tab/>
      </w:r>
      <w:r w:rsidR="007838B3">
        <w:tab/>
      </w:r>
      <w:r w:rsidR="007838B3">
        <w:tab/>
      </w:r>
    </w:p>
    <w:p w:rsidR="007838B3" w:rsidRDefault="007838B3" w:rsidP="007838B3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4A2475" w:rsidRDefault="007838B3" w:rsidP="007838B3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8B3" w:rsidRDefault="007838B3" w:rsidP="007838B3">
      <w:pPr>
        <w:pStyle w:val="ListParagraph"/>
        <w:spacing w:after="0"/>
        <w:rPr>
          <w:b/>
        </w:rPr>
      </w:pPr>
      <w:r w:rsidRPr="0056721E">
        <w:rPr>
          <w:b/>
        </w:rPr>
        <w:t>Current presentation:</w:t>
      </w:r>
    </w:p>
    <w:p w:rsidR="000778FD" w:rsidRPr="0056721E" w:rsidRDefault="000778FD" w:rsidP="007838B3">
      <w:pPr>
        <w:pStyle w:val="ListParagraph"/>
        <w:spacing w:after="0"/>
        <w:rPr>
          <w:b/>
        </w:rPr>
      </w:pPr>
    </w:p>
    <w:p w:rsidR="007838B3" w:rsidRDefault="007838B3" w:rsidP="007838B3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7838B3" w:rsidRDefault="007838B3" w:rsidP="007838B3">
      <w:pPr>
        <w:pStyle w:val="ListParagraph"/>
        <w:spacing w:after="0"/>
      </w:pPr>
    </w:p>
    <w:p w:rsidR="007838B3" w:rsidRDefault="007838B3" w:rsidP="007838B3">
      <w:pPr>
        <w:pStyle w:val="ListParagraph"/>
        <w:spacing w:after="0"/>
        <w:rPr>
          <w:b/>
        </w:rPr>
      </w:pPr>
      <w:r w:rsidRPr="0056721E">
        <w:rPr>
          <w:b/>
        </w:rPr>
        <w:t>Mental State Examination including dates conducted:</w:t>
      </w:r>
    </w:p>
    <w:p w:rsidR="007838B3" w:rsidRDefault="007838B3" w:rsidP="007838B3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7838B3" w:rsidRDefault="007838B3" w:rsidP="007838B3">
      <w:pPr>
        <w:pStyle w:val="ListParagraph"/>
        <w:spacing w:after="0"/>
      </w:pPr>
    </w:p>
    <w:p w:rsidR="007838B3" w:rsidRDefault="007838B3" w:rsidP="007838B3">
      <w:pPr>
        <w:pStyle w:val="ListParagraph"/>
        <w:spacing w:after="0"/>
        <w:rPr>
          <w:b/>
        </w:rPr>
      </w:pPr>
      <w:r w:rsidRPr="0056721E">
        <w:rPr>
          <w:b/>
        </w:rPr>
        <w:t>Relevant past history:</w:t>
      </w:r>
    </w:p>
    <w:p w:rsidR="007838B3" w:rsidRDefault="007838B3" w:rsidP="007838B3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7838B3" w:rsidRDefault="007838B3" w:rsidP="007838B3">
      <w:pPr>
        <w:pStyle w:val="ListParagraph"/>
        <w:spacing w:after="0"/>
      </w:pPr>
    </w:p>
    <w:p w:rsidR="00FE1D72" w:rsidRPr="005F385F" w:rsidRDefault="009A5017" w:rsidP="00FE1D7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DECISION-MAKING</w:t>
      </w:r>
      <w:r w:rsidR="00EB736D">
        <w:rPr>
          <w:b/>
        </w:rPr>
        <w:t xml:space="preserve"> CAPACITY</w:t>
      </w:r>
    </w:p>
    <w:p w:rsidR="00FE1D72" w:rsidRDefault="00FE1D72" w:rsidP="00FE1D72">
      <w:pPr>
        <w:pStyle w:val="ListParagraph"/>
        <w:spacing w:after="0"/>
      </w:pPr>
      <w:r>
        <w:t>Does the person</w:t>
      </w:r>
      <w:r w:rsidR="009A5017">
        <w:t>, or can the person (with assistance if needed)</w:t>
      </w:r>
      <w:r>
        <w:t>:</w:t>
      </w:r>
    </w:p>
    <w:p w:rsidR="00FE1D72" w:rsidRDefault="00FE1D72" w:rsidP="00FE1D72">
      <w:pPr>
        <w:pStyle w:val="ListParagraph"/>
        <w:numPr>
          <w:ilvl w:val="0"/>
          <w:numId w:val="2"/>
        </w:numPr>
        <w:spacing w:after="0"/>
      </w:pPr>
      <w:r>
        <w:t xml:space="preserve">Understand when a decision about treatment, care or support needs to be made? </w:t>
      </w:r>
    </w:p>
    <w:p w:rsidR="00FE1D72" w:rsidRDefault="007B7012" w:rsidP="00FE1D72">
      <w:pPr>
        <w:spacing w:after="0"/>
        <w:ind w:left="6066" w:firstLine="113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22860</wp:posOffset>
                </wp:positionV>
                <wp:extent cx="133350" cy="133350"/>
                <wp:effectExtent l="9525" t="13970" r="9525" b="508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ED81" id="Rectangle 12" o:spid="_x0000_s1026" style="position:absolute;margin-left:422pt;margin-top:1.8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219075</wp:posOffset>
                </wp:positionV>
                <wp:extent cx="133350" cy="133350"/>
                <wp:effectExtent l="9525" t="10160" r="9525" b="889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D2443" id="Rectangle 14" o:spid="_x0000_s1026" style="position:absolute;margin-left:422pt;margin-top:17.2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LmHgIAAD0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410845</wp:posOffset>
                </wp:positionV>
                <wp:extent cx="133350" cy="133350"/>
                <wp:effectExtent l="9525" t="11430" r="9525" b="762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D9929" id="Rectangle 17" o:spid="_x0000_s1026" style="position:absolute;margin-left:380pt;margin-top:32.3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22860</wp:posOffset>
                </wp:positionV>
                <wp:extent cx="133350" cy="133350"/>
                <wp:effectExtent l="9525" t="13970" r="9525" b="508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FE2CE" id="Rectangle 13" o:spid="_x0000_s1026" style="position:absolute;margin-left:380pt;margin-top:1.8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"/>
            </w:pict>
          </mc:Fallback>
        </mc:AlternateContent>
      </w:r>
      <w:r w:rsidR="00FE1D72">
        <w:t>Yes            No</w:t>
      </w:r>
    </w:p>
    <w:p w:rsidR="00FE1D72" w:rsidRDefault="007B7012" w:rsidP="00FE1D72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22860</wp:posOffset>
                </wp:positionV>
                <wp:extent cx="133350" cy="133350"/>
                <wp:effectExtent l="9525" t="10160" r="9525" b="889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29E67" id="Rectangle 15" o:spid="_x0000_s1026" style="position:absolute;margin-left:380pt;margin-top:1.8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KXHgIAAD0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"/>
            </w:pict>
          </mc:Fallback>
        </mc:AlternateContent>
      </w:r>
      <w:r w:rsidR="00FE1D72">
        <w:t xml:space="preserve">Understand the facts that relate to the decision?  </w:t>
      </w:r>
      <w:r w:rsidR="00FE1D72">
        <w:tab/>
      </w:r>
      <w:r w:rsidR="00FE1D72">
        <w:tab/>
      </w:r>
      <w:r w:rsidR="00FE1D72">
        <w:tab/>
        <w:t>Yes            No</w:t>
      </w:r>
    </w:p>
    <w:p w:rsidR="00FE1D72" w:rsidRDefault="007B7012" w:rsidP="00FE1D72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18415</wp:posOffset>
                </wp:positionV>
                <wp:extent cx="133350" cy="133350"/>
                <wp:effectExtent l="9525" t="10795" r="9525" b="825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FB766" id="Rectangle 16" o:spid="_x0000_s1026" style="position:absolute;margin-left:422pt;margin-top:1.4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W7HgIAAD0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"/>
            </w:pict>
          </mc:Fallback>
        </mc:AlternateContent>
      </w:r>
      <w:r w:rsidR="00FE1D72">
        <w:t>Understand the main choices?</w:t>
      </w:r>
      <w:r w:rsidR="00FE1D72">
        <w:tab/>
      </w:r>
      <w:r w:rsidR="00FE1D72">
        <w:tab/>
      </w:r>
      <w:r w:rsidR="00FE1D72">
        <w:tab/>
        <w:t xml:space="preserve"> </w:t>
      </w:r>
      <w:r w:rsidR="00FE1D72">
        <w:tab/>
      </w:r>
      <w:r w:rsidR="00FE1D72">
        <w:tab/>
        <w:t>Yes            No</w:t>
      </w:r>
    </w:p>
    <w:p w:rsidR="00FE1D72" w:rsidRDefault="007B7012" w:rsidP="00FE1D72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234315</wp:posOffset>
                </wp:positionV>
                <wp:extent cx="133350" cy="133350"/>
                <wp:effectExtent l="9525" t="13335" r="9525" b="5715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A73C" id="Rectangle 21" o:spid="_x0000_s1026" style="position:absolute;margin-left:380pt;margin-top:18.45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234315</wp:posOffset>
                </wp:positionV>
                <wp:extent cx="133350" cy="133350"/>
                <wp:effectExtent l="9525" t="13335" r="9525" b="571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3CBA" id="Rectangle 20" o:spid="_x0000_s1026" style="position:absolute;margin-left:422pt;margin-top:18.4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7620" r="9525" b="1143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33B17" id="Rectangle 19" o:spid="_x0000_s1026" style="position:absolute;margin-left:380pt;margin-top:3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7620" r="9525" b="1143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A2BF" id="Rectangle 18" o:spid="_x0000_s1026" style="position:absolute;margin-left:422pt;margin-top:3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426085</wp:posOffset>
                </wp:positionV>
                <wp:extent cx="133350" cy="133350"/>
                <wp:effectExtent l="9525" t="5080" r="9525" b="1397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4DC19" id="Rectangle 23" o:spid="_x0000_s1026" style="position:absolute;margin-left:380pt;margin-top:33.5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kFHQIAAD0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426085</wp:posOffset>
                </wp:positionV>
                <wp:extent cx="133350" cy="133350"/>
                <wp:effectExtent l="9525" t="5080" r="9525" b="1397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7040" id="Rectangle 22" o:spid="_x0000_s1026" style="position:absolute;margin-left:422pt;margin-top:33.55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"/>
            </w:pict>
          </mc:Fallback>
        </mc:AlternateContent>
      </w:r>
      <w:r w:rsidR="00FE1D72">
        <w:t>Weigh up the consequences of the main choices?</w:t>
      </w:r>
      <w:r w:rsidR="00FE1D72" w:rsidRPr="00E901CD">
        <w:t xml:space="preserve"> </w:t>
      </w:r>
      <w:r w:rsidR="00FE1D72">
        <w:tab/>
      </w:r>
      <w:r w:rsidR="00FE1D72">
        <w:tab/>
      </w:r>
      <w:r w:rsidR="00FE1D72">
        <w:tab/>
        <w:t>Yes            No</w:t>
      </w:r>
    </w:p>
    <w:p w:rsidR="00FE1D72" w:rsidRDefault="00FE1D72" w:rsidP="00FE1D72">
      <w:pPr>
        <w:pStyle w:val="ListParagraph"/>
        <w:numPr>
          <w:ilvl w:val="0"/>
          <w:numId w:val="2"/>
        </w:numPr>
        <w:spacing w:after="0"/>
      </w:pPr>
      <w:r>
        <w:t>Understand how the consequences affect the person?</w:t>
      </w:r>
      <w:r w:rsidRPr="00E901CD">
        <w:t xml:space="preserve"> </w:t>
      </w:r>
      <w:r>
        <w:tab/>
      </w:r>
      <w:r>
        <w:tab/>
        <w:t>Yes            No</w:t>
      </w:r>
    </w:p>
    <w:p w:rsidR="00FE1D72" w:rsidRDefault="00FE1D72" w:rsidP="00FE1D72">
      <w:pPr>
        <w:pStyle w:val="ListParagraph"/>
        <w:numPr>
          <w:ilvl w:val="0"/>
          <w:numId w:val="2"/>
        </w:numPr>
        <w:spacing w:after="0"/>
      </w:pPr>
      <w:r>
        <w:t>On the basis of (a)-(e) make the decision?</w:t>
      </w:r>
      <w:r w:rsidRPr="00E901CD">
        <w:t xml:space="preserve"> </w:t>
      </w:r>
      <w:r>
        <w:tab/>
      </w:r>
      <w:r>
        <w:tab/>
      </w:r>
      <w:r>
        <w:tab/>
      </w:r>
      <w:r>
        <w:tab/>
        <w:t>Yes            No</w:t>
      </w:r>
    </w:p>
    <w:p w:rsidR="00FE1D72" w:rsidRDefault="007B7012" w:rsidP="00FE1D72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5715" r="9525" b="13335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3DD2" id="Rectangle 25" o:spid="_x0000_s1026" style="position:absolute;margin-left:380pt;margin-top:3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5715" r="9525" b="1333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4814F" id="Rectangle 24" o:spid="_x0000_s1026" style="position:absolute;margin-left:422pt;margin-top:3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"/>
            </w:pict>
          </mc:Fallback>
        </mc:AlternateContent>
      </w:r>
      <w:r w:rsidR="00FE1D72">
        <w:t>Communicate the decision in whatever way the person can?</w:t>
      </w:r>
      <w:r w:rsidR="00FE1D72" w:rsidRPr="00E901CD">
        <w:t xml:space="preserve"> </w:t>
      </w:r>
      <w:r w:rsidR="00FE1D72">
        <w:tab/>
        <w:t>Yes            No</w:t>
      </w:r>
    </w:p>
    <w:p w:rsidR="004A2475" w:rsidRDefault="007B7012" w:rsidP="007702F7">
      <w:pPr>
        <w:spacing w:after="0"/>
        <w:ind w:left="720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9525" t="5715" r="9525" b="1333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6AF36" id="Rectangle 28" o:spid="_x0000_s1026" style="position:absolute;margin-left:422pt;margin-top:14.5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9525" t="5715" r="9525" b="1333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02E44" id="Rectangle 29" o:spid="_x0000_s1026" style="position:absolute;margin-left:380pt;margin-top:14.55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LNHAIAAD0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"/>
            </w:pict>
          </mc:Fallback>
        </mc:AlternateContent>
      </w:r>
    </w:p>
    <w:p w:rsidR="007702F7" w:rsidRPr="009A5017" w:rsidRDefault="009A5017" w:rsidP="007702F7">
      <w:pPr>
        <w:spacing w:after="0"/>
      </w:pPr>
      <w:r w:rsidRPr="009A5017">
        <w:t>Describe and explain your overall assessment referring to the factors above and to the principles of decision-making capacity set out in section 8 (see Glossary):</w:t>
      </w:r>
    </w:p>
    <w:p w:rsidR="007702F7" w:rsidRDefault="007702F7" w:rsidP="007702F7">
      <w:pPr>
        <w:spacing w:after="0"/>
        <w:rPr>
          <w:b/>
        </w:rPr>
      </w:pPr>
      <w:r>
        <w:rPr>
          <w:b/>
        </w:rPr>
        <w:t>____________________________________________________________________________</w:t>
      </w:r>
    </w:p>
    <w:p w:rsidR="007702F7" w:rsidRDefault="007702F7" w:rsidP="007702F7">
      <w:pPr>
        <w:spacing w:after="0"/>
        <w:rPr>
          <w:b/>
        </w:rPr>
      </w:pPr>
      <w:r>
        <w:rPr>
          <w:b/>
        </w:rPr>
        <w:t>_____________________________________________________________________________</w:t>
      </w:r>
    </w:p>
    <w:p w:rsidR="007702F7" w:rsidRPr="007702F7" w:rsidRDefault="007702F7" w:rsidP="007702F7">
      <w:pPr>
        <w:spacing w:after="0"/>
        <w:rPr>
          <w:b/>
        </w:rPr>
      </w:pPr>
    </w:p>
    <w:p w:rsidR="009A72A0" w:rsidRDefault="007702F7" w:rsidP="000778F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Does the person have an advanced co</w:t>
      </w:r>
      <w:r w:rsidR="009A72A0">
        <w:rPr>
          <w:b/>
        </w:rPr>
        <w:t>ns</w:t>
      </w:r>
      <w:r>
        <w:rPr>
          <w:b/>
        </w:rPr>
        <w:t>e</w:t>
      </w:r>
      <w:r w:rsidR="009A72A0">
        <w:rPr>
          <w:b/>
        </w:rPr>
        <w:t>n</w:t>
      </w:r>
      <w:r>
        <w:rPr>
          <w:b/>
        </w:rPr>
        <w:t>t direction refusing consent to ECT</w:t>
      </w:r>
      <w:r w:rsidR="009A72A0">
        <w:rPr>
          <w:b/>
        </w:rPr>
        <w:t xml:space="preserve">?  </w:t>
      </w:r>
    </w:p>
    <w:p w:rsidR="009A72A0" w:rsidRPr="009A72A0" w:rsidRDefault="009A72A0" w:rsidP="009A72A0">
      <w:pPr>
        <w:pStyle w:val="ListParagraph"/>
        <w:spacing w:after="0"/>
        <w:ind w:firstLine="720"/>
      </w:pPr>
      <w:r w:rsidRPr="009A72A0">
        <w:t>Yes         No</w:t>
      </w:r>
    </w:p>
    <w:p w:rsidR="006844D5" w:rsidRDefault="00FE1D72" w:rsidP="000778F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E1D72">
        <w:rPr>
          <w:b/>
        </w:rPr>
        <w:t>D</w:t>
      </w:r>
      <w:r w:rsidR="004A2475" w:rsidRPr="00FE1D72">
        <w:rPr>
          <w:b/>
        </w:rPr>
        <w:t xml:space="preserve">oes the person refuse </w:t>
      </w:r>
      <w:r w:rsidRPr="00FE1D72">
        <w:rPr>
          <w:b/>
        </w:rPr>
        <w:t>or resist</w:t>
      </w:r>
      <w:r w:rsidR="004A2475" w:rsidRPr="00FE1D72">
        <w:rPr>
          <w:b/>
        </w:rPr>
        <w:t xml:space="preserve"> treatment?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2475" w:rsidRPr="00FE1D72">
        <w:t xml:space="preserve">Yes   </w:t>
      </w:r>
      <w:r w:rsidR="007838B3" w:rsidRPr="00FE1D72">
        <w:t xml:space="preserve">       </w:t>
      </w:r>
      <w:r>
        <w:t xml:space="preserve">  </w:t>
      </w:r>
      <w:r w:rsidR="004A2475" w:rsidRPr="00FE1D72">
        <w:t>No</w:t>
      </w:r>
      <w:r w:rsidR="004A2475" w:rsidRPr="00FE1D72">
        <w:rPr>
          <w:b/>
        </w:rPr>
        <w:t xml:space="preserve">   </w:t>
      </w:r>
    </w:p>
    <w:p w:rsidR="000778FD" w:rsidRPr="00FE1D72" w:rsidRDefault="006844D5" w:rsidP="006844D5">
      <w:pPr>
        <w:pStyle w:val="ListParagraph"/>
        <w:spacing w:after="0"/>
        <w:rPr>
          <w:b/>
        </w:rPr>
      </w:pPr>
      <w:r>
        <w:rPr>
          <w:b/>
        </w:rPr>
        <w:t xml:space="preserve">If yes, describe what the person does or says that constitutes refusal or resistance </w:t>
      </w:r>
    </w:p>
    <w:p w:rsidR="000778FD" w:rsidRPr="00125FFA" w:rsidRDefault="000778FD" w:rsidP="004A247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5FFA">
        <w:rPr>
          <w:b/>
        </w:rPr>
        <w:t xml:space="preserve">What benefits will administration of </w:t>
      </w:r>
      <w:r w:rsidR="002A2174">
        <w:rPr>
          <w:b/>
        </w:rPr>
        <w:t>ECT</w:t>
      </w:r>
      <w:r w:rsidRPr="00125FFA">
        <w:rPr>
          <w:b/>
        </w:rPr>
        <w:t xml:space="preserve"> </w:t>
      </w:r>
      <w:r w:rsidR="006844D5">
        <w:rPr>
          <w:b/>
        </w:rPr>
        <w:t xml:space="preserve">likely </w:t>
      </w:r>
      <w:r w:rsidRPr="00125FFA">
        <w:rPr>
          <w:b/>
        </w:rPr>
        <w:t>provide</w:t>
      </w:r>
      <w:r w:rsidR="006844D5">
        <w:rPr>
          <w:b/>
        </w:rPr>
        <w:t xml:space="preserve"> to the person</w:t>
      </w:r>
      <w:r w:rsidRPr="00125FFA">
        <w:rPr>
          <w:b/>
        </w:rPr>
        <w:t>?</w:t>
      </w:r>
    </w:p>
    <w:p w:rsidR="000778FD" w:rsidRPr="00125FFA" w:rsidRDefault="000778FD" w:rsidP="000778FD">
      <w:pPr>
        <w:pStyle w:val="ListParagraph"/>
        <w:spacing w:after="0"/>
        <w:rPr>
          <w:b/>
        </w:rPr>
      </w:pPr>
    </w:p>
    <w:p w:rsidR="000778FD" w:rsidRPr="00125FFA" w:rsidRDefault="000778FD" w:rsidP="004A247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5FFA">
        <w:rPr>
          <w:b/>
        </w:rPr>
        <w:t>What treatment has been tried to date?</w:t>
      </w:r>
    </w:p>
    <w:p w:rsidR="000778FD" w:rsidRPr="00125FFA" w:rsidRDefault="000778FD" w:rsidP="000778FD">
      <w:pPr>
        <w:pStyle w:val="ListParagraph"/>
        <w:spacing w:after="0"/>
        <w:rPr>
          <w:b/>
        </w:rPr>
      </w:pPr>
    </w:p>
    <w:p w:rsidR="000778FD" w:rsidRPr="00125FFA" w:rsidRDefault="000778FD" w:rsidP="004A247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5FFA">
        <w:rPr>
          <w:b/>
        </w:rPr>
        <w:t>What has the effect of the treatment been?</w:t>
      </w:r>
    </w:p>
    <w:p w:rsidR="000778FD" w:rsidRPr="00125FFA" w:rsidRDefault="000778FD" w:rsidP="000778FD">
      <w:pPr>
        <w:pStyle w:val="ListParagraph"/>
        <w:spacing w:after="0"/>
        <w:ind w:left="0"/>
        <w:rPr>
          <w:b/>
        </w:rPr>
      </w:pPr>
    </w:p>
    <w:p w:rsidR="004A2475" w:rsidRPr="00125FFA" w:rsidRDefault="000778FD" w:rsidP="004A247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5FFA">
        <w:rPr>
          <w:b/>
        </w:rPr>
        <w:t>I</w:t>
      </w:r>
      <w:r w:rsidR="004A2475" w:rsidRPr="00125FFA">
        <w:rPr>
          <w:b/>
        </w:rPr>
        <w:t xml:space="preserve">s </w:t>
      </w:r>
      <w:r w:rsidR="002A2174">
        <w:rPr>
          <w:b/>
        </w:rPr>
        <w:t>ECT</w:t>
      </w:r>
      <w:r w:rsidR="004A2475" w:rsidRPr="00125FFA">
        <w:rPr>
          <w:b/>
        </w:rPr>
        <w:t xml:space="preserve"> the most appropriate form of treatment at this time?</w:t>
      </w:r>
    </w:p>
    <w:p w:rsidR="004A2475" w:rsidRPr="00125FFA" w:rsidRDefault="007B7012" w:rsidP="007838B3">
      <w:pPr>
        <w:pStyle w:val="ListParagraph"/>
        <w:spacing w:after="0"/>
        <w:ind w:left="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168910</wp:posOffset>
                </wp:positionV>
                <wp:extent cx="158115" cy="171450"/>
                <wp:effectExtent l="13335" t="8890" r="9525" b="1016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2B4D7" id="Rectangle 8" o:spid="_x0000_s1026" style="position:absolute;margin-left:420.05pt;margin-top:13.3pt;width:12.4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IMHwIAADsEAAAOAAAAZHJzL2Uyb0RvYy54bWysU1Fv0zAQfkfiP1h+p2mqhn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168910</wp:posOffset>
                </wp:positionV>
                <wp:extent cx="158115" cy="171450"/>
                <wp:effectExtent l="5715" t="8890" r="7620" b="101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8D034" id="Rectangle 9" o:spid="_x0000_s1026" style="position:absolute;margin-left:381.95pt;margin-top:13.3pt;width:12.4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"/>
            </w:pict>
          </mc:Fallback>
        </mc:AlternateContent>
      </w:r>
      <w:r w:rsidR="007838B3" w:rsidRPr="00125FFA">
        <w:rPr>
          <w:b/>
        </w:rPr>
        <w:tab/>
      </w:r>
      <w:r w:rsidR="007838B3" w:rsidRPr="00125FFA">
        <w:rPr>
          <w:b/>
        </w:rPr>
        <w:tab/>
      </w:r>
      <w:r w:rsidR="007838B3" w:rsidRPr="00125FFA">
        <w:rPr>
          <w:b/>
        </w:rPr>
        <w:tab/>
      </w:r>
      <w:r w:rsidR="007838B3" w:rsidRPr="00125FFA">
        <w:rPr>
          <w:b/>
        </w:rPr>
        <w:tab/>
      </w:r>
      <w:r w:rsidR="007838B3" w:rsidRPr="00125FFA">
        <w:rPr>
          <w:b/>
        </w:rPr>
        <w:tab/>
      </w:r>
    </w:p>
    <w:p w:rsidR="004A2475" w:rsidRPr="00125FFA" w:rsidRDefault="004A2475" w:rsidP="004A247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5FFA">
        <w:rPr>
          <w:b/>
        </w:rPr>
        <w:t xml:space="preserve">Are there any other treatments, care or support reasonably available?   Yes  </w:t>
      </w:r>
      <w:r w:rsidR="007838B3" w:rsidRPr="00125FFA">
        <w:rPr>
          <w:b/>
        </w:rPr>
        <w:t xml:space="preserve">       </w:t>
      </w:r>
      <w:r w:rsidRPr="00125FFA">
        <w:rPr>
          <w:b/>
        </w:rPr>
        <w:t xml:space="preserve"> No</w:t>
      </w:r>
    </w:p>
    <w:p w:rsidR="00735368" w:rsidRPr="00125FFA" w:rsidRDefault="00735368" w:rsidP="00735368">
      <w:pPr>
        <w:pStyle w:val="ListParagraph"/>
        <w:rPr>
          <w:b/>
        </w:rPr>
      </w:pPr>
    </w:p>
    <w:p w:rsidR="00735368" w:rsidRPr="00125FFA" w:rsidRDefault="00735368" w:rsidP="004A247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5FFA">
        <w:rPr>
          <w:b/>
        </w:rPr>
        <w:t>If the person is under 18, is the opinion supported by a child and adolescent psychiatrist? Please attach opinion.</w:t>
      </w:r>
    </w:p>
    <w:p w:rsidR="00735368" w:rsidRPr="00125FFA" w:rsidRDefault="00735368" w:rsidP="00735368">
      <w:pPr>
        <w:pStyle w:val="ListParagraph"/>
        <w:rPr>
          <w:b/>
        </w:rPr>
      </w:pPr>
    </w:p>
    <w:p w:rsidR="00735368" w:rsidRPr="00125FFA" w:rsidRDefault="00735368" w:rsidP="004A247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5FFA">
        <w:rPr>
          <w:b/>
        </w:rPr>
        <w:t>EMERGENCY ECT (complete only if applying for an emergency ECT order)</w:t>
      </w:r>
    </w:p>
    <w:p w:rsidR="00735368" w:rsidRPr="00125FFA" w:rsidRDefault="007B7012" w:rsidP="00735368">
      <w:pPr>
        <w:pStyle w:val="ListParagrap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164465</wp:posOffset>
                </wp:positionV>
                <wp:extent cx="158115" cy="171450"/>
                <wp:effectExtent l="9525" t="5715" r="13335" b="133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8A30" id="Rectangle 6" o:spid="_x0000_s1026" style="position:absolute;margin-left:418.25pt;margin-top:12.95pt;width:12.4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8HIAIAADs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164465</wp:posOffset>
                </wp:positionV>
                <wp:extent cx="158115" cy="171450"/>
                <wp:effectExtent l="9525" t="5715" r="13335" b="133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7941A" id="Rectangle 7" o:spid="_x0000_s1026" style="position:absolute;margin-left:380pt;margin-top:12.95pt;width:12.4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MkIAIAADs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"/>
            </w:pict>
          </mc:Fallback>
        </mc:AlternateContent>
      </w:r>
    </w:p>
    <w:p w:rsidR="00735368" w:rsidRPr="00125FFA" w:rsidRDefault="00735368" w:rsidP="00735368">
      <w:pPr>
        <w:pStyle w:val="ListParagraph"/>
        <w:spacing w:after="0"/>
        <w:rPr>
          <w:b/>
        </w:rPr>
      </w:pPr>
      <w:r w:rsidRPr="00125FFA">
        <w:rPr>
          <w:b/>
        </w:rPr>
        <w:t xml:space="preserve">Is emergency ECT necessary to save the person’s life?  </w:t>
      </w:r>
      <w:r w:rsidR="00EB736D">
        <w:rPr>
          <w:b/>
        </w:rPr>
        <w:tab/>
      </w:r>
      <w:r w:rsidR="00EB736D">
        <w:rPr>
          <w:b/>
        </w:rPr>
        <w:tab/>
      </w:r>
      <w:r w:rsidR="00EB736D">
        <w:rPr>
          <w:b/>
        </w:rPr>
        <w:tab/>
      </w:r>
      <w:r w:rsidRPr="00125FFA">
        <w:rPr>
          <w:b/>
        </w:rPr>
        <w:t xml:space="preserve">Yes </w:t>
      </w:r>
      <w:r w:rsidR="007838B3" w:rsidRPr="00125FFA">
        <w:rPr>
          <w:b/>
        </w:rPr>
        <w:t xml:space="preserve">      </w:t>
      </w:r>
      <w:r w:rsidRPr="00125FFA">
        <w:rPr>
          <w:b/>
        </w:rPr>
        <w:t xml:space="preserve">    No</w:t>
      </w:r>
    </w:p>
    <w:p w:rsidR="00735368" w:rsidRPr="00125FFA" w:rsidRDefault="00735368" w:rsidP="00735368">
      <w:pPr>
        <w:pStyle w:val="ListParagraph"/>
        <w:spacing w:after="0"/>
        <w:rPr>
          <w:b/>
        </w:rPr>
      </w:pPr>
    </w:p>
    <w:p w:rsidR="00735368" w:rsidRDefault="00735368" w:rsidP="00735368">
      <w:pPr>
        <w:pStyle w:val="ListParagraph"/>
        <w:spacing w:after="0"/>
        <w:rPr>
          <w:b/>
        </w:rPr>
      </w:pPr>
      <w:r w:rsidRPr="00125FFA">
        <w:rPr>
          <w:b/>
        </w:rPr>
        <w:t xml:space="preserve">If </w:t>
      </w:r>
      <w:r w:rsidR="00DD2062" w:rsidRPr="00125FFA">
        <w:rPr>
          <w:b/>
        </w:rPr>
        <w:t>yes</w:t>
      </w:r>
      <w:r w:rsidRPr="00125FFA">
        <w:rPr>
          <w:b/>
        </w:rPr>
        <w:t>, why?</w:t>
      </w:r>
      <w:r w:rsidR="009207F9">
        <w:rPr>
          <w:b/>
        </w:rPr>
        <w:t xml:space="preserve"> </w:t>
      </w:r>
    </w:p>
    <w:p w:rsidR="009207F9" w:rsidRDefault="009207F9" w:rsidP="00735368">
      <w:pPr>
        <w:pStyle w:val="ListParagraph"/>
        <w:pBdr>
          <w:top w:val="single" w:sz="12" w:space="1" w:color="auto"/>
          <w:bottom w:val="single" w:sz="12" w:space="1" w:color="auto"/>
        </w:pBdr>
        <w:spacing w:after="0"/>
        <w:rPr>
          <w:b/>
        </w:rPr>
      </w:pPr>
    </w:p>
    <w:p w:rsidR="009207F9" w:rsidRPr="00125FFA" w:rsidRDefault="009207F9" w:rsidP="00735368">
      <w:pPr>
        <w:pStyle w:val="ListParagraph"/>
        <w:spacing w:after="0"/>
        <w:rPr>
          <w:b/>
        </w:rPr>
      </w:pPr>
    </w:p>
    <w:p w:rsidR="00735368" w:rsidRPr="00125FFA" w:rsidRDefault="007B7012" w:rsidP="00735368">
      <w:pPr>
        <w:pStyle w:val="ListParagraph"/>
        <w:spacing w:after="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193675</wp:posOffset>
                </wp:positionV>
                <wp:extent cx="158115" cy="171450"/>
                <wp:effectExtent l="13335" t="12700" r="9525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20634" id="Rectangle 2" o:spid="_x0000_s1026" style="position:absolute;margin-left:417.05pt;margin-top:15.25pt;width:12.4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kmHwIAADsEAAAOAAAAZHJzL2Uyb0RvYy54bWysU1Fv0zAQfkfiP1h+p2mqhn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193675</wp:posOffset>
                </wp:positionV>
                <wp:extent cx="158115" cy="171450"/>
                <wp:effectExtent l="1333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0DA39" id="Rectangle 5" o:spid="_x0000_s1026" style="position:absolute;margin-left:379.55pt;margin-top:15.25pt;width:12.4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piIAIAADsEAAAOAAAAZHJzL2Uyb0RvYy54bWysU1Fv0zAQfkfiP1h+p2mqhn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"/>
            </w:pict>
          </mc:Fallback>
        </mc:AlternateContent>
      </w:r>
      <w:r w:rsidR="00DD2062" w:rsidRPr="00125FFA">
        <w:rPr>
          <w:b/>
        </w:rPr>
        <w:t xml:space="preserve">OR </w:t>
      </w:r>
      <w:r w:rsidR="00735368" w:rsidRPr="00125FFA">
        <w:rPr>
          <w:b/>
        </w:rPr>
        <w:t>Is emergency</w:t>
      </w:r>
      <w:r w:rsidR="00DD2062" w:rsidRPr="00125FFA">
        <w:rPr>
          <w:b/>
        </w:rPr>
        <w:t xml:space="preserve"> </w:t>
      </w:r>
      <w:r w:rsidR="00735368" w:rsidRPr="00125FFA">
        <w:rPr>
          <w:b/>
        </w:rPr>
        <w:t>ECT</w:t>
      </w:r>
      <w:r w:rsidR="00DD2062" w:rsidRPr="00125FFA">
        <w:rPr>
          <w:b/>
        </w:rPr>
        <w:t xml:space="preserve"> necessary to prevent the likely onset of a risk to the person’s life within 3 days?   </w:t>
      </w:r>
      <w:r w:rsidR="004A69FA">
        <w:rPr>
          <w:b/>
        </w:rPr>
        <w:tab/>
      </w:r>
      <w:r w:rsidR="004A69FA">
        <w:rPr>
          <w:b/>
        </w:rPr>
        <w:tab/>
      </w:r>
      <w:r w:rsidR="004A69FA">
        <w:rPr>
          <w:b/>
        </w:rPr>
        <w:tab/>
      </w:r>
      <w:r w:rsidR="004A69FA">
        <w:rPr>
          <w:b/>
        </w:rPr>
        <w:tab/>
      </w:r>
      <w:r w:rsidR="004A69FA">
        <w:rPr>
          <w:b/>
        </w:rPr>
        <w:tab/>
      </w:r>
      <w:r w:rsidR="004A69FA">
        <w:rPr>
          <w:b/>
        </w:rPr>
        <w:tab/>
      </w:r>
      <w:r w:rsidR="004A69FA">
        <w:rPr>
          <w:b/>
        </w:rPr>
        <w:tab/>
      </w:r>
      <w:r w:rsidR="00DD2062" w:rsidRPr="00125FFA">
        <w:rPr>
          <w:b/>
        </w:rPr>
        <w:t xml:space="preserve">Yes    </w:t>
      </w:r>
      <w:r w:rsidR="007838B3" w:rsidRPr="00125FFA">
        <w:rPr>
          <w:b/>
        </w:rPr>
        <w:t xml:space="preserve">      </w:t>
      </w:r>
      <w:r w:rsidR="00DD2062" w:rsidRPr="00125FFA">
        <w:rPr>
          <w:b/>
        </w:rPr>
        <w:t>No</w:t>
      </w:r>
    </w:p>
    <w:p w:rsidR="00DD2062" w:rsidRPr="00125FFA" w:rsidRDefault="00DD2062" w:rsidP="00735368">
      <w:pPr>
        <w:pStyle w:val="ListParagraph"/>
        <w:spacing w:after="0"/>
        <w:rPr>
          <w:b/>
        </w:rPr>
      </w:pPr>
    </w:p>
    <w:p w:rsidR="007838B3" w:rsidRPr="00125FFA" w:rsidRDefault="00DD2062" w:rsidP="009207F9">
      <w:pPr>
        <w:pStyle w:val="ListParagraph"/>
        <w:spacing w:after="0"/>
        <w:rPr>
          <w:b/>
        </w:rPr>
      </w:pPr>
      <w:r w:rsidRPr="00125FFA">
        <w:rPr>
          <w:b/>
        </w:rPr>
        <w:t>If yes, why?</w:t>
      </w:r>
      <w:r w:rsidR="007838B3" w:rsidRPr="00125FFA">
        <w:rPr>
          <w:b/>
        </w:rPr>
        <w:tab/>
      </w:r>
      <w:r w:rsidR="007838B3" w:rsidRPr="00125FFA">
        <w:rPr>
          <w:b/>
        </w:rPr>
        <w:tab/>
      </w:r>
      <w:r w:rsidR="007838B3" w:rsidRPr="00125FFA">
        <w:rPr>
          <w:b/>
        </w:rPr>
        <w:tab/>
      </w:r>
      <w:r w:rsidR="007838B3" w:rsidRPr="00125FFA">
        <w:rPr>
          <w:b/>
        </w:rPr>
        <w:tab/>
      </w:r>
    </w:p>
    <w:p w:rsidR="007838B3" w:rsidRPr="00125FFA" w:rsidRDefault="007838B3" w:rsidP="007838B3">
      <w:pPr>
        <w:pStyle w:val="ListParagraph"/>
        <w:pBdr>
          <w:top w:val="single" w:sz="12" w:space="1" w:color="auto"/>
          <w:bottom w:val="single" w:sz="12" w:space="1" w:color="auto"/>
        </w:pBdr>
        <w:spacing w:after="0"/>
        <w:rPr>
          <w:b/>
        </w:rPr>
      </w:pPr>
    </w:p>
    <w:p w:rsidR="007838B3" w:rsidRPr="00125FFA" w:rsidRDefault="007838B3" w:rsidP="007838B3">
      <w:pPr>
        <w:pStyle w:val="ListParagraph"/>
        <w:spacing w:after="0"/>
        <w:rPr>
          <w:b/>
        </w:rPr>
      </w:pP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</w:p>
    <w:p w:rsidR="00DD2062" w:rsidRPr="00125FFA" w:rsidRDefault="00DD2062" w:rsidP="00DD2062">
      <w:pPr>
        <w:spacing w:after="0"/>
        <w:rPr>
          <w:b/>
        </w:rPr>
      </w:pPr>
    </w:p>
    <w:p w:rsidR="00763198" w:rsidRPr="00125FFA" w:rsidRDefault="00763198" w:rsidP="00763198">
      <w:pPr>
        <w:spacing w:after="0"/>
        <w:ind w:left="720"/>
        <w:rPr>
          <w:b/>
        </w:rPr>
      </w:pPr>
      <w:r w:rsidRPr="00125FFA">
        <w:rPr>
          <w:b/>
        </w:rPr>
        <w:t>_________________________</w:t>
      </w:r>
    </w:p>
    <w:p w:rsidR="00763198" w:rsidRPr="00125FFA" w:rsidRDefault="00763198" w:rsidP="00763198">
      <w:pPr>
        <w:spacing w:after="0"/>
        <w:ind w:left="720"/>
        <w:rPr>
          <w:b/>
        </w:rPr>
      </w:pPr>
      <w:r w:rsidRPr="00125FFA">
        <w:rPr>
          <w:b/>
        </w:rPr>
        <w:t xml:space="preserve">Signature </w:t>
      </w:r>
    </w:p>
    <w:p w:rsidR="00DD2062" w:rsidRPr="00125FFA" w:rsidRDefault="00DD2062" w:rsidP="00DD2062">
      <w:pPr>
        <w:spacing w:after="0"/>
        <w:rPr>
          <w:b/>
        </w:rPr>
      </w:pPr>
    </w:p>
    <w:p w:rsidR="00DD2062" w:rsidRPr="00125FFA" w:rsidRDefault="00DD2062" w:rsidP="00DD2062">
      <w:pPr>
        <w:pStyle w:val="ListParagraph"/>
        <w:spacing w:after="0"/>
        <w:rPr>
          <w:b/>
        </w:rPr>
      </w:pPr>
    </w:p>
    <w:p w:rsidR="00DD2062" w:rsidRPr="00125FFA" w:rsidRDefault="00DD2062" w:rsidP="009207F9">
      <w:pPr>
        <w:spacing w:after="0"/>
        <w:ind w:left="720"/>
        <w:rPr>
          <w:b/>
        </w:rPr>
      </w:pPr>
      <w:r w:rsidRPr="00125FFA">
        <w:rPr>
          <w:b/>
        </w:rPr>
        <w:t>__________________________</w:t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</w:r>
      <w:r w:rsidRPr="00125FFA">
        <w:rPr>
          <w:b/>
        </w:rPr>
        <w:tab/>
        <w:t xml:space="preserve"> </w:t>
      </w:r>
    </w:p>
    <w:p w:rsidR="00DD2062" w:rsidRPr="00125FFA" w:rsidRDefault="00763198" w:rsidP="00DD2062">
      <w:pPr>
        <w:spacing w:after="0"/>
        <w:rPr>
          <w:b/>
        </w:rPr>
      </w:pPr>
      <w:r>
        <w:rPr>
          <w:b/>
        </w:rPr>
        <w:tab/>
      </w:r>
      <w:r w:rsidRPr="00125FFA">
        <w:rPr>
          <w:b/>
        </w:rPr>
        <w:t>Full name of doctor</w:t>
      </w:r>
    </w:p>
    <w:p w:rsidR="00763198" w:rsidRDefault="00763198" w:rsidP="009207F9">
      <w:pPr>
        <w:spacing w:after="0"/>
        <w:ind w:left="720"/>
        <w:rPr>
          <w:b/>
        </w:rPr>
      </w:pPr>
    </w:p>
    <w:p w:rsidR="00763198" w:rsidRDefault="00763198" w:rsidP="009207F9">
      <w:pPr>
        <w:spacing w:after="0"/>
        <w:ind w:left="720"/>
        <w:rPr>
          <w:b/>
        </w:rPr>
      </w:pPr>
    </w:p>
    <w:p w:rsidR="00DD2062" w:rsidRPr="00125FFA" w:rsidRDefault="00DD2062" w:rsidP="009207F9">
      <w:pPr>
        <w:spacing w:after="0"/>
        <w:ind w:left="720"/>
        <w:rPr>
          <w:b/>
        </w:rPr>
      </w:pPr>
      <w:r w:rsidRPr="00125FFA">
        <w:rPr>
          <w:b/>
        </w:rPr>
        <w:t>Date:</w:t>
      </w:r>
      <w:r w:rsidR="00763198">
        <w:rPr>
          <w:b/>
        </w:rPr>
        <w:t xml:space="preserve"> ________________</w:t>
      </w:r>
    </w:p>
    <w:p w:rsidR="00125FFA" w:rsidRPr="00125FFA" w:rsidRDefault="00125FFA" w:rsidP="009207F9">
      <w:pPr>
        <w:spacing w:after="0"/>
        <w:ind w:left="720"/>
        <w:rPr>
          <w:b/>
        </w:rPr>
      </w:pPr>
    </w:p>
    <w:p w:rsidR="00735368" w:rsidRDefault="007B7012" w:rsidP="009207F9">
      <w:pPr>
        <w:spacing w:after="0"/>
        <w:ind w:left="72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-2540</wp:posOffset>
                </wp:positionV>
                <wp:extent cx="158115" cy="171450"/>
                <wp:effectExtent l="13335" t="13970" r="9525" b="508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EFF48" id="Rectangle 30" o:spid="_x0000_s1026" style="position:absolute;margin-left:185.3pt;margin-top:-.2pt;width:12.4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"/>
            </w:pict>
          </mc:Fallback>
        </mc:AlternateContent>
      </w:r>
      <w:r w:rsidR="00DD2062" w:rsidRPr="00125FFA">
        <w:rPr>
          <w:b/>
        </w:rPr>
        <w:t>Second opinion attached</w:t>
      </w:r>
      <w:r w:rsidR="00763198">
        <w:rPr>
          <w:b/>
        </w:rPr>
        <w:tab/>
      </w:r>
      <w:r w:rsidR="00763198">
        <w:rPr>
          <w:b/>
        </w:rPr>
        <w:tab/>
      </w:r>
      <w:r w:rsidR="00763198">
        <w:rPr>
          <w:b/>
        </w:rPr>
        <w:tab/>
      </w:r>
    </w:p>
    <w:p w:rsidR="002A2174" w:rsidRDefault="007B7012" w:rsidP="009207F9">
      <w:pPr>
        <w:spacing w:after="0"/>
        <w:ind w:left="72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29210</wp:posOffset>
                </wp:positionV>
                <wp:extent cx="158115" cy="171450"/>
                <wp:effectExtent l="13335" t="12700" r="9525" b="635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8A261" id="Rectangle 31" o:spid="_x0000_s1026" style="position:absolute;margin-left:185.3pt;margin-top:2.3pt;width:12.4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DeIAIAADw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"/>
            </w:pict>
          </mc:Fallback>
        </mc:AlternateContent>
      </w:r>
      <w:r w:rsidR="002A2174">
        <w:rPr>
          <w:b/>
        </w:rPr>
        <w:t>Information Sheet attached</w:t>
      </w: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9207F9">
      <w:pPr>
        <w:spacing w:after="0"/>
        <w:ind w:left="720"/>
        <w:rPr>
          <w:b/>
        </w:rPr>
      </w:pPr>
    </w:p>
    <w:p w:rsidR="00813515" w:rsidRDefault="00813515" w:rsidP="00813515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GLOSSARY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AU"/>
        </w:rPr>
      </w:pPr>
      <w:r>
        <w:rPr>
          <w:rFonts w:ascii="Arial" w:hAnsi="Arial" w:cs="Arial"/>
          <w:b/>
          <w:bCs/>
          <w:sz w:val="24"/>
          <w:szCs w:val="24"/>
          <w:lang w:eastAsia="en-AU"/>
        </w:rPr>
        <w:t xml:space="preserve">Section 10 Meaning of </w:t>
      </w:r>
      <w:r>
        <w:rPr>
          <w:rFonts w:ascii="Arial" w:hAnsi="Arial" w:cs="Arial"/>
          <w:b/>
          <w:bCs/>
          <w:i/>
          <w:iCs/>
          <w:sz w:val="24"/>
          <w:szCs w:val="24"/>
          <w:lang w:eastAsia="en-AU"/>
        </w:rPr>
        <w:t>mental illness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In this Act: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en-AU"/>
        </w:rPr>
        <w:t xml:space="preserve">mental illness </w:t>
      </w:r>
      <w:r>
        <w:rPr>
          <w:rFonts w:ascii="Times New Roman" w:hAnsi="Times New Roman"/>
          <w:sz w:val="24"/>
          <w:szCs w:val="24"/>
          <w:lang w:eastAsia="en-AU"/>
        </w:rPr>
        <w:t>means a condition that seriously impairs (either temporarily or permanently) the mental functioning of a person in1 or more areas of thought, mood, volition, perception, orientation or memory, and is characterised by—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(a) the presence of at least 1 of the following symptoms: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(i) delusions;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(ii) hallucinations;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(iii) serious disorders of streams of thought;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(iv) serious disorders of thought form;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(v) serious disturbance of mood; or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(b) sustained or repeated irrational behaviour that may be taken to indicate the presence of at least 1 of the symptoms mentioned in paragraph (a).</w:t>
      </w:r>
    </w:p>
    <w:p w:rsidR="00813515" w:rsidRDefault="00813515" w:rsidP="00813515">
      <w:pPr>
        <w:spacing w:after="0"/>
        <w:rPr>
          <w:rFonts w:ascii="Arial" w:hAnsi="Arial" w:cs="Arial"/>
          <w:b/>
          <w:sz w:val="24"/>
          <w:szCs w:val="24"/>
          <w:lang w:eastAsia="en-AU"/>
        </w:rPr>
      </w:pPr>
    </w:p>
    <w:p w:rsidR="00813515" w:rsidRDefault="00813515" w:rsidP="00813515">
      <w:pPr>
        <w:spacing w:after="0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 xml:space="preserve">Section 7 Meaning of </w:t>
      </w:r>
      <w:r>
        <w:rPr>
          <w:rFonts w:ascii="Arial" w:hAnsi="Arial" w:cs="Arial"/>
          <w:b/>
          <w:i/>
          <w:sz w:val="24"/>
          <w:szCs w:val="24"/>
          <w:lang w:eastAsia="en-AU"/>
        </w:rPr>
        <w:t>decision-making capacity</w:t>
      </w:r>
    </w:p>
    <w:p w:rsidR="00813515" w:rsidRDefault="00813515" w:rsidP="00813515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For this Act, a person has capacity to make a decision in relation to the person’s treatment, care or support for a mental disorder or mental illness (decision-making capacity) if the person can, with assistance if needed—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(a) understand when a decision about treatment, care or support for the person needs to be made; and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(b) understand the facts that relate to the decision; and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(c) understand the main choices available to the person in relation to the decision; and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(d) weigh up the consequences of the main choices; and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(e) understand how the consequences affect the person; and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(f) on the basis of paragraphs (a) to (e), make the decision; and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(g) communicate the decision in whatever way the person can.</w:t>
      </w:r>
    </w:p>
    <w:p w:rsidR="00813515" w:rsidRDefault="00813515" w:rsidP="00813515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813515" w:rsidRDefault="00813515" w:rsidP="00813515">
      <w:pPr>
        <w:spacing w:after="0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>Section 8 Principles of decision-making capacity</w:t>
      </w:r>
    </w:p>
    <w:p w:rsidR="00813515" w:rsidRDefault="00813515" w:rsidP="00813515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(1) In considering a person’s decision-making capacity under this Act, the following principles must be taken into account: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(a) a person’s decision-making capacity is particular to the decision that the person is to make;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(b) a person must be assumed to have decision-making capacity, unless it is established that the person does not have decision-making capacity;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(c) a person who does not have decision-making capacity must always be supported to make decisions about the person’s treatment, care or support to the best of the person’s ability;</w:t>
      </w:r>
    </w:p>
    <w:p w:rsidR="00813515" w:rsidRDefault="00813515" w:rsidP="00813515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(d) a person must not be treated as not having decision-making capacity unless all practicable steps to assist the person to make decisions have been taken;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lastRenderedPageBreak/>
        <w:t>(e) a person must not be treated as not having decision-making capacity only because—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(i) the person makes an unwise decision; or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(ii) the person has impaired decision-making capacity under another Act, or in relation to another decision;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(f) a person must not be treated as having decision-making capacity to consent to the provision of treatment, care or support only because the person complies with the provision of the treatment, care or support;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(g) a person who moves between having and not having decision-making capacity must, if reasonably practicable, be given the opportunity to consider matters requiring a decision at a time when the person has decision-making capacity.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(2) A person’s decision-making capacity must always be taken into account in deciding treatment, care or support, unless this Act expressly provides otherwise.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(3) An act done, or decision made, under this Act for a person who does not have decision-making capacity must be done in the person’s best interests.</w:t>
      </w: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:rsidR="00813515" w:rsidRDefault="00813515" w:rsidP="0081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(4) In considering a person’s decision-making capacity under this Act, any approved code of practice under section 198 must be taken into account.</w:t>
      </w:r>
    </w:p>
    <w:p w:rsidR="00813515" w:rsidRPr="002A2174" w:rsidRDefault="00813515" w:rsidP="009207F9">
      <w:pPr>
        <w:spacing w:after="0"/>
        <w:ind w:left="720"/>
        <w:rPr>
          <w:b/>
        </w:rPr>
      </w:pPr>
    </w:p>
    <w:sectPr w:rsidR="00813515" w:rsidRPr="002A2174" w:rsidSect="00F3503A">
      <w:footerReference w:type="default" r:id="rId8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B6" w:rsidRDefault="00507DB6" w:rsidP="00507DB6">
      <w:pPr>
        <w:spacing w:after="0" w:line="240" w:lineRule="auto"/>
      </w:pPr>
      <w:r>
        <w:separator/>
      </w:r>
    </w:p>
  </w:endnote>
  <w:endnote w:type="continuationSeparator" w:id="0">
    <w:p w:rsidR="00507DB6" w:rsidRDefault="00507DB6" w:rsidP="0050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B6" w:rsidRPr="00507DB6" w:rsidRDefault="00134774" w:rsidP="00507DB6">
    <w:pPr>
      <w:pStyle w:val="Footer"/>
      <w:rPr>
        <w:i/>
        <w:sz w:val="18"/>
        <w:szCs w:val="18"/>
      </w:rPr>
    </w:pPr>
    <w:r>
      <w:rPr>
        <w:sz w:val="18"/>
        <w:szCs w:val="18"/>
      </w:rPr>
      <w:t>Approved Form AF2016-33</w:t>
    </w:r>
    <w:r w:rsidR="00507DB6" w:rsidRPr="00507DB6">
      <w:rPr>
        <w:sz w:val="18"/>
        <w:szCs w:val="18"/>
      </w:rPr>
      <w:t xml:space="preserve"> made under section 117 of the </w:t>
    </w:r>
    <w:r w:rsidR="00507DB6" w:rsidRPr="00507DB6">
      <w:rPr>
        <w:i/>
        <w:sz w:val="18"/>
        <w:szCs w:val="18"/>
      </w:rPr>
      <w:t>ACT Civil and Administrative Tribunal Act 2008</w:t>
    </w:r>
  </w:p>
  <w:p w:rsidR="00507DB6" w:rsidRDefault="00507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B6" w:rsidRDefault="00507DB6" w:rsidP="00507DB6">
      <w:pPr>
        <w:spacing w:after="0" w:line="240" w:lineRule="auto"/>
      </w:pPr>
      <w:r>
        <w:separator/>
      </w:r>
    </w:p>
  </w:footnote>
  <w:footnote w:type="continuationSeparator" w:id="0">
    <w:p w:rsidR="00507DB6" w:rsidRDefault="00507DB6" w:rsidP="0050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0450F"/>
    <w:multiLevelType w:val="hybridMultilevel"/>
    <w:tmpl w:val="77E029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0F66"/>
    <w:multiLevelType w:val="hybridMultilevel"/>
    <w:tmpl w:val="615A2FFE"/>
    <w:lvl w:ilvl="0" w:tplc="ABD21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7B"/>
    <w:rsid w:val="00030075"/>
    <w:rsid w:val="000778FD"/>
    <w:rsid w:val="000F1782"/>
    <w:rsid w:val="00125FFA"/>
    <w:rsid w:val="00134774"/>
    <w:rsid w:val="00196820"/>
    <w:rsid w:val="002A2174"/>
    <w:rsid w:val="00397C76"/>
    <w:rsid w:val="003A7E5E"/>
    <w:rsid w:val="003F36C0"/>
    <w:rsid w:val="004A2475"/>
    <w:rsid w:val="004A69FA"/>
    <w:rsid w:val="00507DB6"/>
    <w:rsid w:val="005712E4"/>
    <w:rsid w:val="005F7ADF"/>
    <w:rsid w:val="0063760F"/>
    <w:rsid w:val="006844D5"/>
    <w:rsid w:val="006B3835"/>
    <w:rsid w:val="00735368"/>
    <w:rsid w:val="00763198"/>
    <w:rsid w:val="007702F7"/>
    <w:rsid w:val="007838B3"/>
    <w:rsid w:val="007B7012"/>
    <w:rsid w:val="007E1F49"/>
    <w:rsid w:val="00813515"/>
    <w:rsid w:val="008352CB"/>
    <w:rsid w:val="008B49E0"/>
    <w:rsid w:val="008B6A5A"/>
    <w:rsid w:val="009207F9"/>
    <w:rsid w:val="009356C5"/>
    <w:rsid w:val="009A5017"/>
    <w:rsid w:val="009A72A0"/>
    <w:rsid w:val="009E02BE"/>
    <w:rsid w:val="00B00800"/>
    <w:rsid w:val="00B1517B"/>
    <w:rsid w:val="00B72BEF"/>
    <w:rsid w:val="00BD7128"/>
    <w:rsid w:val="00D53685"/>
    <w:rsid w:val="00DD2062"/>
    <w:rsid w:val="00E15FA3"/>
    <w:rsid w:val="00E36BD7"/>
    <w:rsid w:val="00E41066"/>
    <w:rsid w:val="00EB0231"/>
    <w:rsid w:val="00EB736D"/>
    <w:rsid w:val="00ED6547"/>
    <w:rsid w:val="00EF3D54"/>
    <w:rsid w:val="00F3503A"/>
    <w:rsid w:val="00F52157"/>
    <w:rsid w:val="00FB3BF3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41E8019-3A40-4AD3-98E6-7DF625FF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1517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1D7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0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D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0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D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5556</Characters>
  <Application>Microsoft Office Word</Application>
  <DocSecurity>0</DocSecurity>
  <Lines>158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Steele</dc:creator>
  <cp:lastModifiedBy>Fallon, Cath</cp:lastModifiedBy>
  <cp:revision>2</cp:revision>
  <dcterms:created xsi:type="dcterms:W3CDTF">2019-03-28T05:26:00Z</dcterms:created>
  <dcterms:modified xsi:type="dcterms:W3CDTF">2019-03-28T05:26:00Z</dcterms:modified>
</cp:coreProperties>
</file>